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15168" w:type="dxa"/>
        <w:tblInd w:w="-863" w:type="dxa"/>
        <w:tblLook w:val="04A0" w:firstRow="1" w:lastRow="0" w:firstColumn="1" w:lastColumn="0" w:noHBand="0" w:noVBand="1"/>
      </w:tblPr>
      <w:tblGrid>
        <w:gridCol w:w="3269"/>
        <w:gridCol w:w="11899"/>
      </w:tblGrid>
      <w:tr w:rsidR="00FC77AB" w14:paraId="30E21C20" w14:textId="77777777" w:rsidTr="00FC77AB">
        <w:tc>
          <w:tcPr>
            <w:tcW w:w="15168" w:type="dxa"/>
            <w:gridSpan w:val="2"/>
          </w:tcPr>
          <w:p w14:paraId="1F1718F0" w14:textId="77777777" w:rsidR="007A4DF2" w:rsidRDefault="007A4DF2" w:rsidP="007A4DF2">
            <w:pPr>
              <w:rPr>
                <w:rStyle w:val="Strk"/>
              </w:rPr>
            </w:pPr>
            <w:r w:rsidRPr="005001D6">
              <w:rPr>
                <w:rStyle w:val="Strk"/>
              </w:rPr>
              <w:t xml:space="preserve">Skole og klasse: </w:t>
            </w:r>
          </w:p>
          <w:p w14:paraId="6F191907" w14:textId="42820BE0" w:rsidR="00FC77AB" w:rsidRPr="007A4DF2" w:rsidRDefault="003800DA" w:rsidP="005001D6">
            <w:pPr>
              <w:rPr>
                <w:bCs/>
              </w:rPr>
            </w:pPr>
            <w:r>
              <w:rPr>
                <w:rStyle w:val="Strk"/>
                <w:b w:val="0"/>
              </w:rPr>
              <w:t>7</w:t>
            </w:r>
            <w:r w:rsidR="009A11C3">
              <w:rPr>
                <w:rStyle w:val="Strk"/>
                <w:b w:val="0"/>
              </w:rPr>
              <w:t xml:space="preserve">. klasse på </w:t>
            </w:r>
            <w:r w:rsidR="009A11C3" w:rsidRPr="009A11C3">
              <w:rPr>
                <w:rStyle w:val="Strk"/>
                <w:b w:val="0"/>
              </w:rPr>
              <w:t>Kongevejens skole</w:t>
            </w:r>
            <w:r>
              <w:rPr>
                <w:rStyle w:val="Strk"/>
                <w:b w:val="0"/>
              </w:rPr>
              <w:t>, mandag 13</w:t>
            </w:r>
            <w:r w:rsidR="009A11C3">
              <w:rPr>
                <w:rStyle w:val="Strk"/>
                <w:b w:val="0"/>
              </w:rPr>
              <w:t>. november kl. 13.30 -14.15</w:t>
            </w:r>
          </w:p>
        </w:tc>
      </w:tr>
      <w:tr w:rsidR="00FC77AB" w14:paraId="42069D46" w14:textId="77777777" w:rsidTr="00FC77AB">
        <w:tc>
          <w:tcPr>
            <w:tcW w:w="15168" w:type="dxa"/>
            <w:gridSpan w:val="2"/>
          </w:tcPr>
          <w:p w14:paraId="6ED70CA4" w14:textId="77777777" w:rsidR="007A4DF2" w:rsidRPr="005001D6" w:rsidRDefault="007A4DF2" w:rsidP="007A4DF2">
            <w:pPr>
              <w:rPr>
                <w:rStyle w:val="Strk"/>
              </w:rPr>
            </w:pPr>
            <w:r w:rsidRPr="005001D6">
              <w:rPr>
                <w:rStyle w:val="Strk"/>
              </w:rPr>
              <w:t>Lektionsstudiegruppe:</w:t>
            </w:r>
          </w:p>
          <w:p w14:paraId="461F1E3C" w14:textId="6C07F570" w:rsidR="00FC77AB" w:rsidRDefault="001D0D3A" w:rsidP="005001D6">
            <w:pPr>
              <w:rPr>
                <w:rStyle w:val="Strk"/>
                <w:b w:val="0"/>
              </w:rPr>
            </w:pPr>
            <w:r>
              <w:rPr>
                <w:rStyle w:val="Strk"/>
                <w:b w:val="0"/>
              </w:rPr>
              <w:t xml:space="preserve"> </w:t>
            </w:r>
            <w:r w:rsidR="003800DA">
              <w:rPr>
                <w:rStyle w:val="Strk"/>
                <w:b w:val="0"/>
              </w:rPr>
              <w:t xml:space="preserve">Søren Hougaard </w:t>
            </w:r>
            <w:r w:rsidR="009A11C3">
              <w:rPr>
                <w:rStyle w:val="Strk"/>
                <w:b w:val="0"/>
              </w:rPr>
              <w:t xml:space="preserve">(udførende), </w:t>
            </w:r>
            <w:r w:rsidR="003800DA">
              <w:rPr>
                <w:rStyle w:val="Strk"/>
                <w:b w:val="0"/>
              </w:rPr>
              <w:t>Andreas Jensen</w:t>
            </w:r>
            <w:r w:rsidR="003800DA">
              <w:rPr>
                <w:rStyle w:val="Strk"/>
                <w:b w:val="0"/>
              </w:rPr>
              <w:t>,</w:t>
            </w:r>
            <w:r w:rsidR="003800DA">
              <w:rPr>
                <w:rStyle w:val="Strk"/>
                <w:b w:val="0"/>
              </w:rPr>
              <w:t xml:space="preserve"> </w:t>
            </w:r>
            <w:r w:rsidR="009A11C3">
              <w:rPr>
                <w:rStyle w:val="Strk"/>
                <w:b w:val="0"/>
              </w:rPr>
              <w:t xml:space="preserve">Marc Knudsen og Oliver </w:t>
            </w:r>
            <w:proofErr w:type="spellStart"/>
            <w:r w:rsidR="009A11C3">
              <w:rPr>
                <w:rStyle w:val="Strk"/>
                <w:b w:val="0"/>
              </w:rPr>
              <w:t>Sitch</w:t>
            </w:r>
            <w:proofErr w:type="spellEnd"/>
          </w:p>
          <w:p w14:paraId="442B090A" w14:textId="46750A26" w:rsidR="00FC77AB" w:rsidRPr="007A4DF2" w:rsidRDefault="00FC77AB" w:rsidP="005001D6">
            <w:pPr>
              <w:rPr>
                <w:bCs/>
              </w:rPr>
            </w:pPr>
          </w:p>
        </w:tc>
      </w:tr>
      <w:tr w:rsidR="00FC77AB" w14:paraId="6112D8B8" w14:textId="77777777" w:rsidTr="00FC77AB">
        <w:tc>
          <w:tcPr>
            <w:tcW w:w="15168" w:type="dxa"/>
            <w:gridSpan w:val="2"/>
          </w:tcPr>
          <w:p w14:paraId="4546C382" w14:textId="77777777" w:rsidR="007A4DF2" w:rsidRDefault="007A4DF2" w:rsidP="007A4DF2">
            <w:pPr>
              <w:rPr>
                <w:rStyle w:val="Strk"/>
              </w:rPr>
            </w:pPr>
            <w:r w:rsidRPr="005001D6">
              <w:rPr>
                <w:rStyle w:val="Strk"/>
              </w:rPr>
              <w:t>Hvad lektionsstudiet skal belyse(udforskningstema)</w:t>
            </w:r>
            <w:r>
              <w:rPr>
                <w:rStyle w:val="Strk"/>
              </w:rPr>
              <w:t>:</w:t>
            </w:r>
          </w:p>
          <w:p w14:paraId="44E6B0A1" w14:textId="175E4F7E" w:rsidR="00FC77AB" w:rsidRPr="003A57B7" w:rsidRDefault="009A11C3" w:rsidP="009A11C3">
            <w:pPr>
              <w:rPr>
                <w:bCs/>
              </w:rPr>
            </w:pPr>
            <w:r w:rsidRPr="003A57B7">
              <w:rPr>
                <w:bCs/>
              </w:rPr>
              <w:t xml:space="preserve">Hvordan eleverne lærer </w:t>
            </w:r>
            <w:r w:rsidR="003A57B7">
              <w:rPr>
                <w:bCs/>
              </w:rPr>
              <w:t xml:space="preserve">sammenhængen mellem kornstørrelse og markkapacitet gennem hypotesedannelse og eksperiment. </w:t>
            </w:r>
          </w:p>
        </w:tc>
      </w:tr>
      <w:tr w:rsidR="00FC77AB" w14:paraId="0ECBCF98" w14:textId="77777777" w:rsidTr="00FC77AB">
        <w:trPr>
          <w:trHeight w:val="869"/>
        </w:trPr>
        <w:tc>
          <w:tcPr>
            <w:tcW w:w="15168" w:type="dxa"/>
            <w:gridSpan w:val="2"/>
          </w:tcPr>
          <w:p w14:paraId="6B6E925D" w14:textId="77777777" w:rsidR="007A4DF2" w:rsidRDefault="007A4DF2" w:rsidP="007A4DF2">
            <w:pPr>
              <w:rPr>
                <w:rStyle w:val="Strk"/>
              </w:rPr>
            </w:pPr>
            <w:r w:rsidRPr="005001D6">
              <w:rPr>
                <w:rStyle w:val="Strk"/>
              </w:rPr>
              <w:t>Baggrundsinformation (Hvad deltagerne skal vide for at overvære lektionen):</w:t>
            </w:r>
          </w:p>
          <w:p w14:paraId="42B75885" w14:textId="085FBD3B" w:rsidR="00FC77AB" w:rsidRPr="003A57B7" w:rsidRDefault="003A57B7" w:rsidP="003A57B7">
            <w:pPr>
              <w:rPr>
                <w:b/>
                <w:bCs/>
              </w:rPr>
            </w:pPr>
            <w:r w:rsidRPr="003A57B7">
              <w:rPr>
                <w:rStyle w:val="Strk"/>
                <w:b w:val="0"/>
              </w:rPr>
              <w:t>Kor</w:t>
            </w:r>
            <w:r w:rsidR="003800DA">
              <w:rPr>
                <w:rStyle w:val="Strk"/>
                <w:b w:val="0"/>
              </w:rPr>
              <w:t>n</w:t>
            </w:r>
            <w:r>
              <w:rPr>
                <w:rStyle w:val="Strk"/>
                <w:b w:val="0"/>
              </w:rPr>
              <w:t xml:space="preserve">størrelsen på sedimenter har stor betydning for hvor meget vand sedimentet kan indeholde. </w:t>
            </w:r>
            <w:r w:rsidR="003B731C">
              <w:rPr>
                <w:rStyle w:val="Strk"/>
                <w:b w:val="0"/>
              </w:rPr>
              <w:t xml:space="preserve">Det er derfor ikke alt jord der kan holde på lige meget vand og eleverne skal med deres egen hypoteser og forståelse vælge hvilken jord de tror der er god landbrugsjord. </w:t>
            </w:r>
          </w:p>
        </w:tc>
      </w:tr>
      <w:tr w:rsidR="00FC77AB" w14:paraId="36A7C627" w14:textId="77777777" w:rsidTr="00B44BF3">
        <w:tc>
          <w:tcPr>
            <w:tcW w:w="3269" w:type="dxa"/>
          </w:tcPr>
          <w:p w14:paraId="3BE7B590" w14:textId="6EA9926B" w:rsidR="007A4DF2" w:rsidRPr="007A4DF2" w:rsidRDefault="007A4DF2" w:rsidP="007A4DF2">
            <w:pPr>
              <w:pStyle w:val="Listeafsnit"/>
              <w:numPr>
                <w:ilvl w:val="0"/>
                <w:numId w:val="1"/>
              </w:numPr>
            </w:pPr>
            <w:r w:rsidRPr="002E5B7B">
              <w:rPr>
                <w:i/>
              </w:rPr>
              <w:t>Hvad er de valgte aktiviteter og pointen med dem?</w:t>
            </w:r>
          </w:p>
        </w:tc>
        <w:tc>
          <w:tcPr>
            <w:tcW w:w="11899" w:type="dxa"/>
          </w:tcPr>
          <w:p w14:paraId="7363A079" w14:textId="28B51EFD" w:rsidR="00FC77AB" w:rsidRDefault="0007476A" w:rsidP="00FC77AB">
            <w:pPr>
              <w:pStyle w:val="Listeafsnit"/>
              <w:numPr>
                <w:ilvl w:val="0"/>
                <w:numId w:val="5"/>
              </w:numPr>
              <w:rPr>
                <w:rStyle w:val="Strk"/>
                <w:b w:val="0"/>
              </w:rPr>
            </w:pPr>
            <w:r w:rsidRPr="0007476A">
              <w:rPr>
                <w:rStyle w:val="Strk"/>
              </w:rPr>
              <w:t>C</w:t>
            </w:r>
            <w:r w:rsidR="003B731C" w:rsidRPr="0007476A">
              <w:rPr>
                <w:rStyle w:val="Strk"/>
              </w:rPr>
              <w:t>ase beskrivelse</w:t>
            </w:r>
            <w:r>
              <w:rPr>
                <w:rStyle w:val="Strk"/>
                <w:b w:val="0"/>
              </w:rPr>
              <w:t>. E</w:t>
            </w:r>
            <w:r w:rsidR="003B731C">
              <w:rPr>
                <w:rStyle w:val="Strk"/>
                <w:b w:val="0"/>
              </w:rPr>
              <w:t xml:space="preserve">leverne bliver sat ind i rollen som landmænd der skal ud og købe en ny mark til deres planteproduktion. </w:t>
            </w:r>
          </w:p>
          <w:p w14:paraId="3054978D" w14:textId="13202392" w:rsidR="00FC77AB" w:rsidRDefault="003B731C" w:rsidP="00FC77AB">
            <w:pPr>
              <w:pStyle w:val="Listeafsnit"/>
              <w:numPr>
                <w:ilvl w:val="0"/>
                <w:numId w:val="5"/>
              </w:numPr>
              <w:rPr>
                <w:rStyle w:val="Strk"/>
                <w:b w:val="0"/>
              </w:rPr>
            </w:pPr>
            <w:r w:rsidRPr="0007476A">
              <w:rPr>
                <w:rStyle w:val="Strk"/>
              </w:rPr>
              <w:t>Gruppeinddeling og hypotesedannelse</w:t>
            </w:r>
            <w:r>
              <w:rPr>
                <w:rStyle w:val="Strk"/>
                <w:b w:val="0"/>
              </w:rPr>
              <w:t>. Pointen er at eleverne</w:t>
            </w:r>
            <w:r w:rsidR="0007476A">
              <w:rPr>
                <w:rStyle w:val="Strk"/>
                <w:b w:val="0"/>
              </w:rPr>
              <w:t>,</w:t>
            </w:r>
            <w:r>
              <w:rPr>
                <w:rStyle w:val="Strk"/>
                <w:b w:val="0"/>
              </w:rPr>
              <w:t xml:space="preserve"> sammen i grupper</w:t>
            </w:r>
            <w:r w:rsidR="0007476A">
              <w:rPr>
                <w:rStyle w:val="Strk"/>
                <w:b w:val="0"/>
              </w:rPr>
              <w:t>, skal fremstille en hypotese for hvad de tror der skal være i jo</w:t>
            </w:r>
            <w:r w:rsidR="001D0D3A">
              <w:rPr>
                <w:rStyle w:val="Strk"/>
                <w:b w:val="0"/>
              </w:rPr>
              <w:t xml:space="preserve">rden for at en plante kan vokse og have </w:t>
            </w:r>
            <w:r w:rsidR="0007476A">
              <w:rPr>
                <w:rStyle w:val="Strk"/>
                <w:b w:val="0"/>
              </w:rPr>
              <w:t xml:space="preserve">det godt. </w:t>
            </w:r>
            <w:r>
              <w:rPr>
                <w:rStyle w:val="Strk"/>
                <w:b w:val="0"/>
              </w:rPr>
              <w:t xml:space="preserve"> </w:t>
            </w:r>
          </w:p>
          <w:p w14:paraId="130A83D5" w14:textId="7C432ECD" w:rsidR="00FC77AB" w:rsidRDefault="0007476A" w:rsidP="00FC77AB">
            <w:pPr>
              <w:pStyle w:val="Listeafsnit"/>
              <w:numPr>
                <w:ilvl w:val="0"/>
                <w:numId w:val="5"/>
              </w:numPr>
              <w:rPr>
                <w:rStyle w:val="Strk"/>
                <w:b w:val="0"/>
              </w:rPr>
            </w:pPr>
            <w:r w:rsidRPr="0007476A">
              <w:rPr>
                <w:rStyle w:val="Strk"/>
              </w:rPr>
              <w:t>Fælles opsamling af hypoteser</w:t>
            </w:r>
            <w:r>
              <w:rPr>
                <w:rStyle w:val="Strk"/>
                <w:b w:val="0"/>
              </w:rPr>
              <w:t>. De vigtigste pointer bliver skrevet på tavlen således vi kan have en samtale om deres hypoteser.</w:t>
            </w:r>
          </w:p>
          <w:p w14:paraId="7B97520F" w14:textId="746FAC54" w:rsidR="0007476A" w:rsidRDefault="0007476A" w:rsidP="00FC77AB">
            <w:pPr>
              <w:pStyle w:val="Listeafsnit"/>
              <w:numPr>
                <w:ilvl w:val="0"/>
                <w:numId w:val="5"/>
              </w:numPr>
              <w:rPr>
                <w:rStyle w:val="Strk"/>
                <w:b w:val="0"/>
              </w:rPr>
            </w:pPr>
            <w:r w:rsidRPr="0007476A">
              <w:rPr>
                <w:rStyle w:val="Strk"/>
              </w:rPr>
              <w:t>Summe øvelse</w:t>
            </w:r>
            <w:r w:rsidR="00DF43C6">
              <w:rPr>
                <w:rStyle w:val="Strk"/>
              </w:rPr>
              <w:t xml:space="preserve">. </w:t>
            </w:r>
            <w:r w:rsidR="00DF43C6">
              <w:rPr>
                <w:rStyle w:val="Strk"/>
                <w:b w:val="0"/>
              </w:rPr>
              <w:t>E</w:t>
            </w:r>
            <w:r>
              <w:rPr>
                <w:rStyle w:val="Strk"/>
                <w:b w:val="0"/>
              </w:rPr>
              <w:t xml:space="preserve">leverne skal snakke sammen i gruppen om hvordan de tror at man kan måle vand i jorden og derefter komme med bud. </w:t>
            </w:r>
          </w:p>
          <w:p w14:paraId="0BD29AC4" w14:textId="4EA3062C" w:rsidR="0007476A" w:rsidRDefault="0007476A" w:rsidP="00FC77AB">
            <w:pPr>
              <w:pStyle w:val="Listeafsnit"/>
              <w:numPr>
                <w:ilvl w:val="0"/>
                <w:numId w:val="5"/>
              </w:numPr>
              <w:rPr>
                <w:rStyle w:val="Strk"/>
                <w:b w:val="0"/>
              </w:rPr>
            </w:pPr>
            <w:r w:rsidRPr="0007476A">
              <w:rPr>
                <w:rStyle w:val="Strk"/>
              </w:rPr>
              <w:t>Forsøg</w:t>
            </w:r>
            <w:r w:rsidR="003800DA">
              <w:rPr>
                <w:rStyle w:val="Strk"/>
                <w:b w:val="0"/>
              </w:rPr>
              <w:t xml:space="preserve">. Eleverne skal får nu en jordprøve som de skal </w:t>
            </w:r>
            <w:r>
              <w:rPr>
                <w:rStyle w:val="Strk"/>
                <w:b w:val="0"/>
              </w:rPr>
              <w:t>teste markkapaciteten på.</w:t>
            </w:r>
          </w:p>
          <w:p w14:paraId="57E89252" w14:textId="0C91A06C" w:rsidR="0007476A" w:rsidRDefault="0007476A" w:rsidP="00FC77AB">
            <w:pPr>
              <w:pStyle w:val="Listeafsnit"/>
              <w:numPr>
                <w:ilvl w:val="0"/>
                <w:numId w:val="5"/>
              </w:numPr>
              <w:rPr>
                <w:rStyle w:val="Strk"/>
                <w:b w:val="0"/>
              </w:rPr>
            </w:pPr>
            <w:r>
              <w:rPr>
                <w:rStyle w:val="Strk"/>
              </w:rPr>
              <w:t>Opsamling</w:t>
            </w:r>
            <w:r>
              <w:rPr>
                <w:rStyle w:val="Strk"/>
                <w:b w:val="0"/>
              </w:rPr>
              <w:t>. Opsamling af ele</w:t>
            </w:r>
            <w:r w:rsidR="00B44BF3">
              <w:rPr>
                <w:rStyle w:val="Strk"/>
                <w:b w:val="0"/>
              </w:rPr>
              <w:t xml:space="preserve">vernes resultater fra forsøgene samt en beskrivelse af gruppens nedskrevet overvejelser fra forsøgsvejledningen. </w:t>
            </w:r>
          </w:p>
          <w:p w14:paraId="49C40F73" w14:textId="5F30B51A" w:rsidR="00B44BF3" w:rsidRDefault="00B44BF3" w:rsidP="00FC77AB">
            <w:pPr>
              <w:pStyle w:val="Listeafsnit"/>
              <w:numPr>
                <w:ilvl w:val="0"/>
                <w:numId w:val="5"/>
              </w:numPr>
              <w:rPr>
                <w:rStyle w:val="Strk"/>
                <w:b w:val="0"/>
              </w:rPr>
            </w:pPr>
            <w:r>
              <w:rPr>
                <w:rStyle w:val="Strk"/>
              </w:rPr>
              <w:t>Baggrundsviden</w:t>
            </w:r>
            <w:r>
              <w:rPr>
                <w:rStyle w:val="Strk"/>
                <w:b w:val="0"/>
              </w:rPr>
              <w:t>. Underviseren forklare</w:t>
            </w:r>
            <w:r w:rsidR="003800DA">
              <w:rPr>
                <w:rStyle w:val="Strk"/>
                <w:b w:val="0"/>
              </w:rPr>
              <w:t>r</w:t>
            </w:r>
            <w:r>
              <w:rPr>
                <w:rStyle w:val="Strk"/>
                <w:b w:val="0"/>
              </w:rPr>
              <w:t xml:space="preserve"> hvordan det egentligt kan være at der er noget jord der kan holde på vandet bedre og viser figur over kornstørrelser.</w:t>
            </w:r>
          </w:p>
          <w:p w14:paraId="6EDEEA41" w14:textId="242F3E0E" w:rsidR="00B44BF3" w:rsidRPr="00FC77AB" w:rsidRDefault="00B44BF3" w:rsidP="00FC77AB">
            <w:pPr>
              <w:pStyle w:val="Listeafsnit"/>
              <w:numPr>
                <w:ilvl w:val="0"/>
                <w:numId w:val="5"/>
              </w:numPr>
              <w:rPr>
                <w:rStyle w:val="Strk"/>
                <w:b w:val="0"/>
              </w:rPr>
            </w:pPr>
            <w:r>
              <w:rPr>
                <w:rStyle w:val="Strk"/>
              </w:rPr>
              <w:t xml:space="preserve">Opsamling/evaluering. </w:t>
            </w:r>
            <w:r>
              <w:rPr>
                <w:rStyle w:val="Strk"/>
                <w:b w:val="0"/>
              </w:rPr>
              <w:t xml:space="preserve"> Underviseren stiller her spørgsmål inden for samme emne for at tjekke hvorvidt eleverne har eleverne har koblet kornstørrelse med markkapacitet. </w:t>
            </w:r>
          </w:p>
          <w:p w14:paraId="432D29C2" w14:textId="3A2CDCCA" w:rsidR="00FC77AB" w:rsidRDefault="00FC77AB" w:rsidP="005001D6"/>
        </w:tc>
      </w:tr>
      <w:tr w:rsidR="00FC77AB" w14:paraId="04497225" w14:textId="77777777" w:rsidTr="00B44BF3">
        <w:tc>
          <w:tcPr>
            <w:tcW w:w="3269" w:type="dxa"/>
          </w:tcPr>
          <w:p w14:paraId="53906ED8" w14:textId="73738242" w:rsidR="007A4DF2" w:rsidRPr="007A4DF2" w:rsidRDefault="007A4DF2" w:rsidP="005001D6">
            <w:pPr>
              <w:pStyle w:val="Listeafsnit"/>
              <w:numPr>
                <w:ilvl w:val="0"/>
                <w:numId w:val="1"/>
              </w:numPr>
              <w:rPr>
                <w:i/>
              </w:rPr>
            </w:pPr>
            <w:r w:rsidRPr="002E5B7B">
              <w:rPr>
                <w:i/>
              </w:rPr>
              <w:t>Hvad er undervisningsstrategien og/eller læringssynet i denne lektion?</w:t>
            </w:r>
          </w:p>
        </w:tc>
        <w:tc>
          <w:tcPr>
            <w:tcW w:w="11899" w:type="dxa"/>
          </w:tcPr>
          <w:p w14:paraId="1DDDFCD0" w14:textId="666D8AE4" w:rsidR="00FC77AB" w:rsidRDefault="00DA4EE1" w:rsidP="005001D6">
            <w:pPr>
              <w:rPr>
                <w:rStyle w:val="Strk"/>
                <w:b w:val="0"/>
              </w:rPr>
            </w:pPr>
            <w:r>
              <w:rPr>
                <w:rStyle w:val="Strk"/>
                <w:b w:val="0"/>
              </w:rPr>
              <w:t>Elevern</w:t>
            </w:r>
            <w:r w:rsidR="008D3FBE">
              <w:rPr>
                <w:rStyle w:val="Strk"/>
                <w:b w:val="0"/>
              </w:rPr>
              <w:t>e</w:t>
            </w:r>
            <w:r>
              <w:rPr>
                <w:rStyle w:val="Strk"/>
                <w:b w:val="0"/>
              </w:rPr>
              <w:t xml:space="preserve"> skal arbejde med undersøgelseskompetencen</w:t>
            </w:r>
            <w:r w:rsidR="00564E45">
              <w:rPr>
                <w:rStyle w:val="Strk"/>
                <w:b w:val="0"/>
              </w:rPr>
              <w:t>,</w:t>
            </w:r>
            <w:r w:rsidR="008D3FBE">
              <w:rPr>
                <w:rStyle w:val="Strk"/>
                <w:b w:val="0"/>
              </w:rPr>
              <w:t xml:space="preserve"> i overensstemmelse med kompetencemålene for geografi. </w:t>
            </w:r>
          </w:p>
          <w:p w14:paraId="66F947EE" w14:textId="733D80DD" w:rsidR="00FC77AB" w:rsidRDefault="008D3FBE" w:rsidP="005001D6">
            <w:r>
              <w:t xml:space="preserve">Læringssynet vil derfor følge IC-modellens </w:t>
            </w:r>
            <w:r w:rsidRPr="008D3FBE">
              <w:rPr>
                <w:i/>
              </w:rPr>
              <w:t>(</w:t>
            </w:r>
            <w:proofErr w:type="spellStart"/>
            <w:r w:rsidRPr="008D3FBE">
              <w:rPr>
                <w:i/>
              </w:rPr>
              <w:t>Alrøe</w:t>
            </w:r>
            <w:proofErr w:type="spellEnd"/>
            <w:r>
              <w:rPr>
                <w:i/>
              </w:rPr>
              <w:t xml:space="preserve"> og</w:t>
            </w:r>
            <w:r w:rsidRPr="008D3FBE">
              <w:rPr>
                <w:i/>
              </w:rPr>
              <w:t xml:space="preserve"> Skovsmose)</w:t>
            </w:r>
            <w:r w:rsidR="00DA06D5">
              <w:rPr>
                <w:i/>
              </w:rPr>
              <w:t xml:space="preserve"> </w:t>
            </w:r>
            <w:r>
              <w:t xml:space="preserve">kommunikationsform for at opretholde det undersøgende arbejde. </w:t>
            </w:r>
          </w:p>
        </w:tc>
      </w:tr>
    </w:tbl>
    <w:p w14:paraId="1DEA926E" w14:textId="77777777" w:rsidR="00E723D6" w:rsidRDefault="00E723D6"/>
    <w:tbl>
      <w:tblPr>
        <w:tblStyle w:val="Tabel-Gitter"/>
        <w:tblW w:w="15168" w:type="dxa"/>
        <w:tblInd w:w="-863" w:type="dxa"/>
        <w:tblLook w:val="04A0" w:firstRow="1" w:lastRow="0" w:firstColumn="1" w:lastColumn="0" w:noHBand="0" w:noVBand="1"/>
      </w:tblPr>
      <w:tblGrid>
        <w:gridCol w:w="3269"/>
        <w:gridCol w:w="11899"/>
      </w:tblGrid>
      <w:tr w:rsidR="00FC77AB" w14:paraId="27A49E64" w14:textId="77777777" w:rsidTr="00B44BF3">
        <w:trPr>
          <w:trHeight w:val="841"/>
        </w:trPr>
        <w:tc>
          <w:tcPr>
            <w:tcW w:w="3269" w:type="dxa"/>
          </w:tcPr>
          <w:p w14:paraId="02B5672B" w14:textId="77777777" w:rsidR="00015386" w:rsidRDefault="00015386" w:rsidP="00015386">
            <w:pPr>
              <w:rPr>
                <w:i/>
              </w:rPr>
            </w:pPr>
          </w:p>
          <w:p w14:paraId="2C471FED" w14:textId="77777777" w:rsidR="00015386" w:rsidRDefault="00015386" w:rsidP="00015386">
            <w:pPr>
              <w:rPr>
                <w:i/>
              </w:rPr>
            </w:pPr>
          </w:p>
          <w:p w14:paraId="10ACB283" w14:textId="41589D18" w:rsidR="007A4DF2" w:rsidRPr="00015386" w:rsidRDefault="007A4DF2" w:rsidP="00015386">
            <w:pPr>
              <w:pStyle w:val="Listeafsnit"/>
              <w:numPr>
                <w:ilvl w:val="0"/>
                <w:numId w:val="1"/>
              </w:numPr>
              <w:rPr>
                <w:i/>
              </w:rPr>
            </w:pPr>
            <w:r w:rsidRPr="00015386">
              <w:rPr>
                <w:i/>
              </w:rPr>
              <w:t xml:space="preserve">Hvilke forestillinger/hypoteser gør vi os om elevernes handlinger i </w:t>
            </w:r>
            <w:r w:rsidR="008D3FBE" w:rsidRPr="00015386">
              <w:rPr>
                <w:i/>
              </w:rPr>
              <w:t>lektionen? (</w:t>
            </w:r>
            <w:r w:rsidRPr="00015386">
              <w:rPr>
                <w:i/>
              </w:rPr>
              <w:t xml:space="preserve">konkret knyttet til lektionens opgaver, spørgsmål </w:t>
            </w:r>
            <w:proofErr w:type="spellStart"/>
            <w:r w:rsidRPr="00015386">
              <w:rPr>
                <w:i/>
              </w:rPr>
              <w:t>ect</w:t>
            </w:r>
            <w:proofErr w:type="spellEnd"/>
            <w:r w:rsidRPr="00015386">
              <w:rPr>
                <w:i/>
              </w:rPr>
              <w:t>.)</w:t>
            </w:r>
          </w:p>
        </w:tc>
        <w:tc>
          <w:tcPr>
            <w:tcW w:w="11899" w:type="dxa"/>
          </w:tcPr>
          <w:p w14:paraId="6DE5F1EF" w14:textId="511FFF6E" w:rsidR="007A4DF2" w:rsidRDefault="0007476A" w:rsidP="005001D6">
            <w:pPr>
              <w:rPr>
                <w:rStyle w:val="Strk"/>
                <w:b w:val="0"/>
              </w:rPr>
            </w:pPr>
            <w:r w:rsidRPr="0007476A">
              <w:rPr>
                <w:rStyle w:val="Strk"/>
                <w:b w:val="0"/>
              </w:rPr>
              <w:t>At eleverne få</w:t>
            </w:r>
            <w:r w:rsidR="00564E45">
              <w:rPr>
                <w:rStyle w:val="Strk"/>
                <w:b w:val="0"/>
              </w:rPr>
              <w:t>r</w:t>
            </w:r>
            <w:r w:rsidRPr="0007476A">
              <w:rPr>
                <w:rStyle w:val="Strk"/>
                <w:b w:val="0"/>
              </w:rPr>
              <w:t xml:space="preserve"> sporet sig ind på at der skal være vand i jorden i aktivitet </w:t>
            </w:r>
            <w:r w:rsidR="00015386">
              <w:rPr>
                <w:rStyle w:val="Strk"/>
                <w:b w:val="0"/>
              </w:rPr>
              <w:t>1</w:t>
            </w:r>
            <w:r w:rsidRPr="0007476A">
              <w:rPr>
                <w:rStyle w:val="Strk"/>
                <w:b w:val="0"/>
              </w:rPr>
              <w:t>)</w:t>
            </w:r>
            <w:r w:rsidR="008173B0">
              <w:rPr>
                <w:rStyle w:val="Strk"/>
                <w:b w:val="0"/>
              </w:rPr>
              <w:t xml:space="preserve">, </w:t>
            </w:r>
            <w:r w:rsidR="00015386">
              <w:rPr>
                <w:rStyle w:val="Strk"/>
                <w:b w:val="0"/>
              </w:rPr>
              <w:t>2</w:t>
            </w:r>
            <w:r>
              <w:rPr>
                <w:rStyle w:val="Strk"/>
                <w:b w:val="0"/>
              </w:rPr>
              <w:t>)</w:t>
            </w:r>
            <w:r w:rsidR="008173B0">
              <w:rPr>
                <w:rStyle w:val="Strk"/>
                <w:b w:val="0"/>
              </w:rPr>
              <w:t xml:space="preserve"> og </w:t>
            </w:r>
            <w:r w:rsidR="00015386">
              <w:rPr>
                <w:rStyle w:val="Strk"/>
                <w:b w:val="0"/>
              </w:rPr>
              <w:t>3</w:t>
            </w:r>
            <w:r w:rsidR="008173B0">
              <w:rPr>
                <w:rStyle w:val="Strk"/>
                <w:b w:val="0"/>
              </w:rPr>
              <w:t>)</w:t>
            </w:r>
            <w:r w:rsidRPr="0007476A">
              <w:rPr>
                <w:rStyle w:val="Strk"/>
                <w:b w:val="0"/>
              </w:rPr>
              <w:t>.</w:t>
            </w:r>
          </w:p>
          <w:p w14:paraId="3B340C10" w14:textId="45A87C2B" w:rsidR="00564E45" w:rsidRDefault="00564E45" w:rsidP="005001D6">
            <w:pPr>
              <w:rPr>
                <w:rStyle w:val="Strk"/>
                <w:b w:val="0"/>
              </w:rPr>
            </w:pPr>
          </w:p>
          <w:p w14:paraId="7925DFE3" w14:textId="2E679323" w:rsidR="00564E45" w:rsidRDefault="00564E45" w:rsidP="005001D6">
            <w:pPr>
              <w:rPr>
                <w:rStyle w:val="Strk"/>
                <w:b w:val="0"/>
              </w:rPr>
            </w:pPr>
            <w:r>
              <w:rPr>
                <w:rStyle w:val="Strk"/>
                <w:b w:val="0"/>
              </w:rPr>
              <w:t>Vi forven</w:t>
            </w:r>
            <w:r w:rsidR="00015386">
              <w:rPr>
                <w:rStyle w:val="Strk"/>
                <w:b w:val="0"/>
              </w:rPr>
              <w:t>ter at eleverne under forsøget 5</w:t>
            </w:r>
            <w:r>
              <w:rPr>
                <w:rStyle w:val="Strk"/>
                <w:b w:val="0"/>
              </w:rPr>
              <w:t>) får konkretiseret deres hypoteser, eftersom de bliver bedt om at nedskrive deres overvejelser løbende.</w:t>
            </w:r>
          </w:p>
          <w:p w14:paraId="1FB34C71" w14:textId="4276819E" w:rsidR="00DA4EE1" w:rsidRDefault="00DA4EE1" w:rsidP="005001D6">
            <w:pPr>
              <w:rPr>
                <w:rStyle w:val="Strk"/>
                <w:b w:val="0"/>
              </w:rPr>
            </w:pPr>
          </w:p>
          <w:p w14:paraId="57575912" w14:textId="08C457D1" w:rsidR="008173B0" w:rsidRDefault="008173B0" w:rsidP="005001D6">
            <w:pPr>
              <w:rPr>
                <w:rStyle w:val="Strk"/>
                <w:b w:val="0"/>
              </w:rPr>
            </w:pPr>
            <w:r>
              <w:rPr>
                <w:rStyle w:val="Strk"/>
                <w:b w:val="0"/>
              </w:rPr>
              <w:t>Vi forventer at eleverne, gennem deres undersøgelser, er begyndt at se en sammenhæng mellem jordtype og markkapacitet når vi snakker</w:t>
            </w:r>
            <w:r w:rsidR="00015386">
              <w:rPr>
                <w:rStyle w:val="Strk"/>
                <w:b w:val="0"/>
              </w:rPr>
              <w:t xml:space="preserve"> om resultaterne i opsamlingen 6</w:t>
            </w:r>
            <w:r>
              <w:rPr>
                <w:rStyle w:val="Strk"/>
                <w:b w:val="0"/>
              </w:rPr>
              <w:t xml:space="preserve">). </w:t>
            </w:r>
          </w:p>
          <w:p w14:paraId="3F22AFF4" w14:textId="1B11F040" w:rsidR="008173B0" w:rsidRDefault="008173B0" w:rsidP="005001D6">
            <w:pPr>
              <w:rPr>
                <w:rStyle w:val="Strk"/>
                <w:b w:val="0"/>
              </w:rPr>
            </w:pPr>
          </w:p>
          <w:p w14:paraId="1A3A8A77" w14:textId="04C93748" w:rsidR="008173B0" w:rsidRDefault="008173B0" w:rsidP="005001D6">
            <w:pPr>
              <w:rPr>
                <w:rStyle w:val="Strk"/>
                <w:b w:val="0"/>
              </w:rPr>
            </w:pPr>
            <w:r>
              <w:rPr>
                <w:rStyle w:val="Strk"/>
                <w:b w:val="0"/>
              </w:rPr>
              <w:t>Vi forventer at eleverne har fået en interesse gennem de foregående aktiviteter som ta</w:t>
            </w:r>
            <w:r w:rsidR="00015386">
              <w:rPr>
                <w:rStyle w:val="Strk"/>
                <w:b w:val="0"/>
              </w:rPr>
              <w:t>ges videre med til teori delen 7</w:t>
            </w:r>
            <w:r>
              <w:rPr>
                <w:rStyle w:val="Strk"/>
                <w:b w:val="0"/>
              </w:rPr>
              <w:t>)</w:t>
            </w:r>
          </w:p>
          <w:p w14:paraId="13091DC7" w14:textId="3162193F" w:rsidR="008173B0" w:rsidRDefault="008173B0" w:rsidP="005001D6">
            <w:pPr>
              <w:rPr>
                <w:rStyle w:val="Strk"/>
                <w:b w:val="0"/>
              </w:rPr>
            </w:pPr>
          </w:p>
          <w:p w14:paraId="4C49007D" w14:textId="46F403A2" w:rsidR="0007476A" w:rsidRPr="00B64798" w:rsidRDefault="00B64798" w:rsidP="005001D6">
            <w:r>
              <w:t xml:space="preserve">Under opsamlingen </w:t>
            </w:r>
            <w:r w:rsidR="00015386">
              <w:t>8</w:t>
            </w:r>
            <w:r>
              <w:t xml:space="preserve">) forventer vi at eleverne kan se sammenhæng mellem det de har lavet og </w:t>
            </w:r>
            <w:r w:rsidR="00015386">
              <w:t>det evaluerende spørgsmål</w:t>
            </w:r>
            <w:r>
              <w:t xml:space="preserve"> således at </w:t>
            </w:r>
            <w:r w:rsidR="00015386">
              <w:t>de nu kan bruge deres viden i praksis.</w:t>
            </w:r>
          </w:p>
        </w:tc>
      </w:tr>
      <w:tr w:rsidR="00FC77AB" w14:paraId="49957F67" w14:textId="77777777" w:rsidTr="00B44BF3">
        <w:tc>
          <w:tcPr>
            <w:tcW w:w="3269" w:type="dxa"/>
          </w:tcPr>
          <w:p w14:paraId="688A2565" w14:textId="6B9A1F12" w:rsidR="007A4DF2" w:rsidRPr="007A4DF2" w:rsidRDefault="007A4DF2" w:rsidP="007A4DF2">
            <w:pPr>
              <w:pStyle w:val="Listeafsnit"/>
              <w:numPr>
                <w:ilvl w:val="0"/>
                <w:numId w:val="1"/>
              </w:numPr>
            </w:pPr>
            <w:r w:rsidRPr="007A4DF2">
              <w:rPr>
                <w:i/>
              </w:rPr>
              <w:t>Hvilke 2-3 spørgsmål (knyttet til det foregående) ønsker vi at drøfte i refleksionen efter lektione</w:t>
            </w:r>
            <w:r>
              <w:rPr>
                <w:i/>
              </w:rPr>
              <w:t>n</w:t>
            </w:r>
          </w:p>
        </w:tc>
        <w:tc>
          <w:tcPr>
            <w:tcW w:w="11899" w:type="dxa"/>
          </w:tcPr>
          <w:p w14:paraId="22666FDD" w14:textId="77777777" w:rsidR="00A33BE9" w:rsidRDefault="003800DA" w:rsidP="00AA4914">
            <w:pPr>
              <w:pStyle w:val="Listeafsnit"/>
              <w:numPr>
                <w:ilvl w:val="0"/>
                <w:numId w:val="7"/>
              </w:numPr>
            </w:pPr>
            <w:r>
              <w:t>Bidrager gruppestørrelsen til aktiv deltagelse blandt alle eleverne?</w:t>
            </w:r>
            <w:r w:rsidR="00A33BE9">
              <w:t xml:space="preserve"> </w:t>
            </w:r>
          </w:p>
          <w:p w14:paraId="4EDE455B" w14:textId="77777777" w:rsidR="00AA4914" w:rsidRDefault="00AA4914" w:rsidP="00AA4914">
            <w:pPr>
              <w:pStyle w:val="Listeafsnit"/>
              <w:numPr>
                <w:ilvl w:val="0"/>
                <w:numId w:val="7"/>
              </w:numPr>
            </w:pPr>
            <w:r>
              <w:t>Vil det have gavnet eleverne at have fået baggrundsviden omkring markkapacitet og kornstørrelser inden de skulle lave forsøget?</w:t>
            </w:r>
          </w:p>
          <w:p w14:paraId="78A1939C" w14:textId="77777777" w:rsidR="00AA4914" w:rsidRDefault="00AA4914" w:rsidP="00AA4914">
            <w:pPr>
              <w:pStyle w:val="Listeafsnit"/>
              <w:numPr>
                <w:ilvl w:val="0"/>
                <w:numId w:val="7"/>
              </w:numPr>
            </w:pPr>
            <w:r>
              <w:t xml:space="preserve">Får den </w:t>
            </w:r>
            <w:proofErr w:type="spellStart"/>
            <w:r>
              <w:t>stilladseret</w:t>
            </w:r>
            <w:proofErr w:type="spellEnd"/>
            <w:r>
              <w:t xml:space="preserve"> forsøgsvejledning fjernet det undersøgende element i undervisningen?</w:t>
            </w:r>
          </w:p>
          <w:p w14:paraId="16C974E0" w14:textId="4D0373FE" w:rsidR="00AA4914" w:rsidRDefault="00AA4914" w:rsidP="00AA4914">
            <w:pPr>
              <w:pStyle w:val="Listeafsnit"/>
            </w:pPr>
            <w:bookmarkStart w:id="0" w:name="_GoBack"/>
            <w:bookmarkEnd w:id="0"/>
          </w:p>
        </w:tc>
      </w:tr>
    </w:tbl>
    <w:p w14:paraId="28012D2E" w14:textId="77777777" w:rsidR="002E5B7B" w:rsidRDefault="002E5B7B" w:rsidP="005001D6">
      <w:pPr>
        <w:rPr>
          <w:rStyle w:val="Strk"/>
        </w:rPr>
        <w:sectPr w:rsidR="002E5B7B" w:rsidSect="00FC77AB">
          <w:headerReference w:type="even" r:id="rId9"/>
          <w:headerReference w:type="default" r:id="rId10"/>
          <w:footerReference w:type="even" r:id="rId11"/>
          <w:footerReference w:type="default" r:id="rId12"/>
          <w:headerReference w:type="first" r:id="rId13"/>
          <w:footerReference w:type="first" r:id="rId14"/>
          <w:pgSz w:w="16840" w:h="11900" w:orient="landscape"/>
          <w:pgMar w:top="770" w:right="1701" w:bottom="1134" w:left="1701" w:header="0" w:footer="708" w:gutter="0"/>
          <w:cols w:space="708"/>
          <w:docGrid w:linePitch="360"/>
        </w:sectPr>
      </w:pPr>
    </w:p>
    <w:p w14:paraId="0E15B106" w14:textId="1FC49CEF" w:rsidR="00B64798" w:rsidRDefault="00B64798">
      <w:r>
        <w:lastRenderedPageBreak/>
        <w:br w:type="page"/>
      </w:r>
    </w:p>
    <w:p w14:paraId="54C53997" w14:textId="77777777" w:rsidR="001A63D9" w:rsidRDefault="001A63D9" w:rsidP="005001D6"/>
    <w:p w14:paraId="398D8F90" w14:textId="77777777" w:rsidR="007A4DF2" w:rsidRDefault="007A4DF2" w:rsidP="005001D6"/>
    <w:tbl>
      <w:tblPr>
        <w:tblStyle w:val="Tabel-Gitter"/>
        <w:tblW w:w="15068" w:type="dxa"/>
        <w:tblInd w:w="-763" w:type="dxa"/>
        <w:tblLook w:val="04A0" w:firstRow="1" w:lastRow="0" w:firstColumn="1" w:lastColumn="0" w:noHBand="0" w:noVBand="1"/>
      </w:tblPr>
      <w:tblGrid>
        <w:gridCol w:w="2685"/>
        <w:gridCol w:w="1131"/>
        <w:gridCol w:w="3719"/>
        <w:gridCol w:w="3207"/>
        <w:gridCol w:w="4326"/>
      </w:tblGrid>
      <w:tr w:rsidR="00FC77AB" w14:paraId="25511DF6" w14:textId="77777777" w:rsidTr="00FC77AB">
        <w:tc>
          <w:tcPr>
            <w:tcW w:w="2685" w:type="dxa"/>
          </w:tcPr>
          <w:p w14:paraId="7619CCEA" w14:textId="77777777" w:rsidR="007A4DF2" w:rsidRPr="00551F20" w:rsidRDefault="007A4DF2" w:rsidP="00B64798">
            <w:pPr>
              <w:rPr>
                <w:u w:val="single"/>
              </w:rPr>
            </w:pPr>
            <w:r w:rsidRPr="00551F20">
              <w:rPr>
                <w:u w:val="single"/>
              </w:rPr>
              <w:t>Læringsaktiviteter og lærerspørgsmål</w:t>
            </w:r>
          </w:p>
        </w:tc>
        <w:tc>
          <w:tcPr>
            <w:tcW w:w="1131" w:type="dxa"/>
          </w:tcPr>
          <w:p w14:paraId="56D72EA2" w14:textId="77777777" w:rsidR="007A4DF2" w:rsidRPr="00551F20" w:rsidRDefault="007A4DF2" w:rsidP="00B64798">
            <w:pPr>
              <w:rPr>
                <w:b/>
              </w:rPr>
            </w:pPr>
            <w:r w:rsidRPr="00551F20">
              <w:rPr>
                <w:b/>
              </w:rPr>
              <w:t>Tid</w:t>
            </w:r>
          </w:p>
        </w:tc>
        <w:tc>
          <w:tcPr>
            <w:tcW w:w="3719" w:type="dxa"/>
          </w:tcPr>
          <w:p w14:paraId="44848620" w14:textId="77777777" w:rsidR="007A4DF2" w:rsidRPr="00551F20" w:rsidRDefault="007A4DF2" w:rsidP="00B64798">
            <w:pPr>
              <w:rPr>
                <w:b/>
              </w:rPr>
            </w:pPr>
            <w:r w:rsidRPr="00551F20">
              <w:rPr>
                <w:b/>
              </w:rPr>
              <w:t>Forestillede elevreaktioner</w:t>
            </w:r>
          </w:p>
          <w:p w14:paraId="1824DFFC" w14:textId="2B1A59FD" w:rsidR="007A4DF2" w:rsidRPr="00551F20" w:rsidRDefault="007A4DF2" w:rsidP="00B64798">
            <w:pPr>
              <w:rPr>
                <w:b/>
              </w:rPr>
            </w:pPr>
            <w:r w:rsidRPr="00551F20">
              <w:rPr>
                <w:b/>
              </w:rPr>
              <w:t>(hvad tænker vi i relevant faglig henseende gør/udtrykker)</w:t>
            </w:r>
          </w:p>
        </w:tc>
        <w:tc>
          <w:tcPr>
            <w:tcW w:w="3207" w:type="dxa"/>
          </w:tcPr>
          <w:p w14:paraId="2CFAF9A8" w14:textId="77777777" w:rsidR="007A4DF2" w:rsidRPr="00551F20" w:rsidRDefault="007A4DF2" w:rsidP="00B64798">
            <w:pPr>
              <w:rPr>
                <w:b/>
              </w:rPr>
            </w:pPr>
            <w:r w:rsidRPr="00551F20">
              <w:rPr>
                <w:b/>
              </w:rPr>
              <w:t xml:space="preserve">Lærerstøtte </w:t>
            </w:r>
          </w:p>
          <w:p w14:paraId="59B185EF" w14:textId="6FF4B333" w:rsidR="007A4DF2" w:rsidRPr="00551F20" w:rsidRDefault="007A4DF2" w:rsidP="00B64798">
            <w:pPr>
              <w:rPr>
                <w:b/>
              </w:rPr>
            </w:pPr>
            <w:r w:rsidRPr="00551F20">
              <w:rPr>
                <w:b/>
              </w:rPr>
              <w:t>(ting vi skal huske/gøre for at understøtte elevernes læring</w:t>
            </w:r>
          </w:p>
        </w:tc>
        <w:tc>
          <w:tcPr>
            <w:tcW w:w="4326" w:type="dxa"/>
          </w:tcPr>
          <w:p w14:paraId="0A6C154B" w14:textId="77777777" w:rsidR="007A4DF2" w:rsidRPr="00551F20" w:rsidRDefault="007A4DF2" w:rsidP="00B64798">
            <w:pPr>
              <w:rPr>
                <w:b/>
              </w:rPr>
            </w:pPr>
            <w:r w:rsidRPr="00551F20">
              <w:rPr>
                <w:b/>
              </w:rPr>
              <w:t>Hvad er pointen?</w:t>
            </w:r>
          </w:p>
          <w:p w14:paraId="6F798E33" w14:textId="77777777" w:rsidR="007A4DF2" w:rsidRPr="00551F20" w:rsidRDefault="007A4DF2" w:rsidP="00B64798">
            <w:pPr>
              <w:rPr>
                <w:b/>
              </w:rPr>
            </w:pPr>
            <w:r w:rsidRPr="00551F20">
              <w:rPr>
                <w:b/>
              </w:rPr>
              <w:t>Hvad er ”tegn” på at elever har fået det ønskede ud af aktiviteten</w:t>
            </w:r>
          </w:p>
        </w:tc>
      </w:tr>
      <w:tr w:rsidR="00FC77AB" w14:paraId="00E6BC1B" w14:textId="77777777" w:rsidTr="00FC77AB">
        <w:tc>
          <w:tcPr>
            <w:tcW w:w="2685" w:type="dxa"/>
          </w:tcPr>
          <w:p w14:paraId="27EFB5A4" w14:textId="4FEB7DB5" w:rsidR="007A4DF2" w:rsidRPr="00DF43C6" w:rsidRDefault="00DF43C6" w:rsidP="00B64798">
            <w:pPr>
              <w:rPr>
                <w:b/>
              </w:rPr>
            </w:pPr>
            <w:r>
              <w:rPr>
                <w:b/>
              </w:rPr>
              <w:t>Introduktion</w:t>
            </w:r>
          </w:p>
          <w:p w14:paraId="32181C49" w14:textId="0D3F880E" w:rsidR="007D0E3F" w:rsidRDefault="00015386" w:rsidP="00B64798">
            <w:r>
              <w:t xml:space="preserve">Hvem er jeg og hvad foregår der? </w:t>
            </w:r>
          </w:p>
          <w:p w14:paraId="33F71B58" w14:textId="77777777" w:rsidR="007D0E3F" w:rsidRDefault="007D0E3F" w:rsidP="00B64798"/>
        </w:tc>
        <w:tc>
          <w:tcPr>
            <w:tcW w:w="1131" w:type="dxa"/>
          </w:tcPr>
          <w:p w14:paraId="29E0C28E" w14:textId="779AAD4C" w:rsidR="007A4DF2" w:rsidRDefault="00B64798" w:rsidP="00B64798">
            <w:r>
              <w:t>0 - 5 min</w:t>
            </w:r>
          </w:p>
        </w:tc>
        <w:tc>
          <w:tcPr>
            <w:tcW w:w="3719" w:type="dxa"/>
          </w:tcPr>
          <w:p w14:paraId="2E949548" w14:textId="77777777" w:rsidR="007A4DF2" w:rsidRDefault="007A4DF2" w:rsidP="00B64798"/>
        </w:tc>
        <w:tc>
          <w:tcPr>
            <w:tcW w:w="3207" w:type="dxa"/>
          </w:tcPr>
          <w:p w14:paraId="152FC0E1" w14:textId="7953344E" w:rsidR="007A4DF2" w:rsidRDefault="00015386" w:rsidP="00B64798">
            <w:r>
              <w:t xml:space="preserve">Skriv navn på tavle </w:t>
            </w:r>
          </w:p>
        </w:tc>
        <w:tc>
          <w:tcPr>
            <w:tcW w:w="4326" w:type="dxa"/>
          </w:tcPr>
          <w:p w14:paraId="6407236B" w14:textId="77777777" w:rsidR="007A4DF2" w:rsidRDefault="007A4DF2" w:rsidP="00B64798"/>
        </w:tc>
      </w:tr>
      <w:tr w:rsidR="00FC77AB" w14:paraId="1E2969CB" w14:textId="77777777" w:rsidTr="00FC77AB">
        <w:tc>
          <w:tcPr>
            <w:tcW w:w="2685" w:type="dxa"/>
          </w:tcPr>
          <w:p w14:paraId="46EA0272" w14:textId="1050962F" w:rsidR="007D0E3F" w:rsidRPr="00DF43C6" w:rsidRDefault="00DF43C6" w:rsidP="00B64798">
            <w:pPr>
              <w:rPr>
                <w:b/>
              </w:rPr>
            </w:pPr>
            <w:r w:rsidRPr="00DF43C6">
              <w:rPr>
                <w:rStyle w:val="Strk"/>
              </w:rPr>
              <w:t>Case beskrivelse</w:t>
            </w:r>
          </w:p>
          <w:p w14:paraId="677C4A48" w14:textId="4E1381C4" w:rsidR="007D0E3F" w:rsidRPr="00015386" w:rsidRDefault="00015386" w:rsidP="00B64798">
            <w:r>
              <w:t>(introduktion til dagen)</w:t>
            </w:r>
          </w:p>
        </w:tc>
        <w:tc>
          <w:tcPr>
            <w:tcW w:w="1131" w:type="dxa"/>
          </w:tcPr>
          <w:p w14:paraId="263A8EEA" w14:textId="658C1C9E" w:rsidR="007A4DF2" w:rsidRDefault="00015386" w:rsidP="00B64798">
            <w:r>
              <w:t xml:space="preserve">5 - 10 </w:t>
            </w:r>
            <w:r w:rsidR="00A33BE9">
              <w:t>min</w:t>
            </w:r>
          </w:p>
        </w:tc>
        <w:tc>
          <w:tcPr>
            <w:tcW w:w="3719" w:type="dxa"/>
          </w:tcPr>
          <w:p w14:paraId="2F8969EC" w14:textId="77777777" w:rsidR="007A4DF2" w:rsidRDefault="007A4DF2" w:rsidP="00B64798"/>
        </w:tc>
        <w:tc>
          <w:tcPr>
            <w:tcW w:w="3207" w:type="dxa"/>
          </w:tcPr>
          <w:p w14:paraId="45B13E14" w14:textId="06B8F3CD" w:rsidR="007A4DF2" w:rsidRDefault="00015386" w:rsidP="00B64798">
            <w:r>
              <w:t>”Hvad skal en jord indeholde for at jeres planter har det godt?”</w:t>
            </w:r>
          </w:p>
        </w:tc>
        <w:tc>
          <w:tcPr>
            <w:tcW w:w="4326" w:type="dxa"/>
          </w:tcPr>
          <w:p w14:paraId="3BA759B6" w14:textId="6B182593" w:rsidR="007A4DF2" w:rsidRDefault="007A4DF2" w:rsidP="00B64798"/>
        </w:tc>
      </w:tr>
      <w:tr w:rsidR="00FC77AB" w14:paraId="1762170D" w14:textId="77777777" w:rsidTr="00FC77AB">
        <w:tc>
          <w:tcPr>
            <w:tcW w:w="2685" w:type="dxa"/>
          </w:tcPr>
          <w:p w14:paraId="1A6CAF1A" w14:textId="57931E1B" w:rsidR="007A4DF2" w:rsidRPr="00DF43C6" w:rsidRDefault="00DF43C6" w:rsidP="00B64798">
            <w:pPr>
              <w:rPr>
                <w:b/>
              </w:rPr>
            </w:pPr>
            <w:r w:rsidRPr="00DF43C6">
              <w:rPr>
                <w:rStyle w:val="Strk"/>
              </w:rPr>
              <w:t>Gruppeinddeling og hypotesedannelse</w:t>
            </w:r>
          </w:p>
          <w:p w14:paraId="56862A32" w14:textId="77777777" w:rsidR="007D0E3F" w:rsidRPr="00DF43C6" w:rsidRDefault="007D0E3F" w:rsidP="00B64798">
            <w:pPr>
              <w:rPr>
                <w:b/>
              </w:rPr>
            </w:pPr>
          </w:p>
          <w:p w14:paraId="35CC5FF2" w14:textId="77777777" w:rsidR="007D0E3F" w:rsidRPr="00DF43C6" w:rsidRDefault="007D0E3F" w:rsidP="00B64798">
            <w:pPr>
              <w:rPr>
                <w:b/>
              </w:rPr>
            </w:pPr>
          </w:p>
        </w:tc>
        <w:tc>
          <w:tcPr>
            <w:tcW w:w="1131" w:type="dxa"/>
          </w:tcPr>
          <w:p w14:paraId="7C89A086" w14:textId="029818D7" w:rsidR="007A4DF2" w:rsidRDefault="00015386" w:rsidP="00B64798">
            <w:r>
              <w:t xml:space="preserve">10 </w:t>
            </w:r>
            <w:r w:rsidR="00551F20">
              <w:t xml:space="preserve">- </w:t>
            </w:r>
            <w:r w:rsidR="00DB6A55">
              <w:t>15</w:t>
            </w:r>
            <w:r w:rsidR="00551F20">
              <w:t xml:space="preserve"> min</w:t>
            </w:r>
          </w:p>
        </w:tc>
        <w:tc>
          <w:tcPr>
            <w:tcW w:w="3719" w:type="dxa"/>
          </w:tcPr>
          <w:p w14:paraId="46E03E2C" w14:textId="1F356224" w:rsidR="007A4DF2" w:rsidRDefault="00DB6A55" w:rsidP="00B64798">
            <w:r>
              <w:t xml:space="preserve">At eleverne snakker om næringsstoffer, vand, gødning, sollys. </w:t>
            </w:r>
          </w:p>
        </w:tc>
        <w:tc>
          <w:tcPr>
            <w:tcW w:w="3207" w:type="dxa"/>
          </w:tcPr>
          <w:p w14:paraId="2F5DD268" w14:textId="77777777" w:rsidR="007A4DF2" w:rsidRDefault="00DB6A55" w:rsidP="00B64798">
            <w:r>
              <w:t>”Er nogen af jer der kan fortælle hvad en hypotese er?”</w:t>
            </w:r>
          </w:p>
          <w:p w14:paraId="4CEC59DC" w14:textId="77777777" w:rsidR="00DB6A55" w:rsidRDefault="00DB6A55" w:rsidP="00B64798"/>
          <w:p w14:paraId="23BE03D0" w14:textId="78681B86" w:rsidR="00DB6A55" w:rsidRDefault="00DB6A55" w:rsidP="00B64798">
            <w:r>
              <w:t>”Nu skal i fremstille en hypotese for hvad i tror at jord skal indeholde for at en plante har det godt”</w:t>
            </w:r>
          </w:p>
        </w:tc>
        <w:tc>
          <w:tcPr>
            <w:tcW w:w="4326" w:type="dxa"/>
          </w:tcPr>
          <w:p w14:paraId="335C8A78" w14:textId="77777777" w:rsidR="00DB6A55" w:rsidRDefault="00DB6A55" w:rsidP="00B64798">
            <w:r>
              <w:t>At få sat elevernes tanke i gang.</w:t>
            </w:r>
          </w:p>
          <w:p w14:paraId="4BA516A2" w14:textId="43929CA3" w:rsidR="00DB6A55" w:rsidRDefault="00DB6A55" w:rsidP="00B64798">
            <w:r>
              <w:t>At der er faglig snak ved i grupperne.</w:t>
            </w:r>
          </w:p>
        </w:tc>
      </w:tr>
      <w:tr w:rsidR="00FC77AB" w14:paraId="210847C7" w14:textId="77777777" w:rsidTr="00FC77AB">
        <w:tc>
          <w:tcPr>
            <w:tcW w:w="2685" w:type="dxa"/>
          </w:tcPr>
          <w:p w14:paraId="740DB161" w14:textId="1EB837C6" w:rsidR="007A4DF2" w:rsidRDefault="00DF43C6" w:rsidP="00B64798">
            <w:r w:rsidRPr="0007476A">
              <w:rPr>
                <w:rStyle w:val="Strk"/>
              </w:rPr>
              <w:t>Fælles opsamling af hypoteser</w:t>
            </w:r>
          </w:p>
          <w:p w14:paraId="4C5AC1AF" w14:textId="77777777" w:rsidR="007D0E3F" w:rsidRDefault="007D0E3F" w:rsidP="00B64798"/>
          <w:p w14:paraId="291B0B2A" w14:textId="77777777" w:rsidR="007D0E3F" w:rsidRDefault="007D0E3F" w:rsidP="00B64798"/>
        </w:tc>
        <w:tc>
          <w:tcPr>
            <w:tcW w:w="1131" w:type="dxa"/>
          </w:tcPr>
          <w:p w14:paraId="0D882201" w14:textId="0FAAAE69" w:rsidR="007A4DF2" w:rsidRDefault="00DB6A55" w:rsidP="00B64798">
            <w:r>
              <w:t>15</w:t>
            </w:r>
            <w:r w:rsidR="00551F20">
              <w:t xml:space="preserve"> - </w:t>
            </w:r>
            <w:r>
              <w:t>20</w:t>
            </w:r>
            <w:r w:rsidR="00551F20">
              <w:t xml:space="preserve"> min</w:t>
            </w:r>
          </w:p>
        </w:tc>
        <w:tc>
          <w:tcPr>
            <w:tcW w:w="3719" w:type="dxa"/>
          </w:tcPr>
          <w:p w14:paraId="3A8D2860" w14:textId="66B64DAD" w:rsidR="007A4DF2" w:rsidRDefault="00DB6A55" w:rsidP="00B64798">
            <w:r>
              <w:t>At eleverne snakker om næringsstoffer, vand, gødning, sollys og at de kan forklare hvorfor de mener det.</w:t>
            </w:r>
          </w:p>
        </w:tc>
        <w:tc>
          <w:tcPr>
            <w:tcW w:w="3207" w:type="dxa"/>
          </w:tcPr>
          <w:p w14:paraId="19321E62" w14:textId="1221BE81" w:rsidR="00DB6A55" w:rsidRPr="00DB6A55" w:rsidRDefault="00DB6A55" w:rsidP="00B64798">
            <w:pPr>
              <w:rPr>
                <w:i/>
              </w:rPr>
            </w:pPr>
            <w:r>
              <w:rPr>
                <w:i/>
              </w:rPr>
              <w:t xml:space="preserve">Hvis der ikke er nogen elever der </w:t>
            </w:r>
            <w:r w:rsidR="003800DA">
              <w:rPr>
                <w:i/>
              </w:rPr>
              <w:t>for nævnt vand, stil</w:t>
            </w:r>
            <w:r>
              <w:rPr>
                <w:i/>
              </w:rPr>
              <w:t xml:space="preserve"> nedenstående spørgsmål.</w:t>
            </w:r>
          </w:p>
          <w:p w14:paraId="6D49CA01" w14:textId="77777777" w:rsidR="00DB6A55" w:rsidRDefault="00DB6A55" w:rsidP="00B64798"/>
          <w:p w14:paraId="5452C490" w14:textId="6770CBDD" w:rsidR="007A4DF2" w:rsidRDefault="00DB6A55" w:rsidP="00B64798">
            <w:r>
              <w:t>”Er der nogen af jer der har en plante hjemme i stuen og hvad har den brug for?”</w:t>
            </w:r>
          </w:p>
        </w:tc>
        <w:tc>
          <w:tcPr>
            <w:tcW w:w="4326" w:type="dxa"/>
          </w:tcPr>
          <w:p w14:paraId="064BB26A" w14:textId="4FF178EB" w:rsidR="007A4DF2" w:rsidRDefault="00DB6A55" w:rsidP="00B64798">
            <w:r>
              <w:t>At alle grupper kom en hypotese</w:t>
            </w:r>
          </w:p>
        </w:tc>
      </w:tr>
      <w:tr w:rsidR="00FC77AB" w14:paraId="1061181F" w14:textId="77777777" w:rsidTr="00FC77AB">
        <w:tc>
          <w:tcPr>
            <w:tcW w:w="2685" w:type="dxa"/>
          </w:tcPr>
          <w:p w14:paraId="2198BF6D" w14:textId="558D639D" w:rsidR="007A4DF2" w:rsidRPr="00DF43C6" w:rsidRDefault="00DF43C6" w:rsidP="00B64798">
            <w:pPr>
              <w:rPr>
                <w:b/>
              </w:rPr>
            </w:pPr>
            <w:r>
              <w:rPr>
                <w:b/>
              </w:rPr>
              <w:t>Forsøg</w:t>
            </w:r>
          </w:p>
          <w:p w14:paraId="7BF46F24" w14:textId="77777777" w:rsidR="007D0E3F" w:rsidRDefault="007D0E3F" w:rsidP="00B64798"/>
          <w:p w14:paraId="73BA7114" w14:textId="77777777" w:rsidR="007D0E3F" w:rsidRDefault="007D0E3F" w:rsidP="00B64798"/>
        </w:tc>
        <w:tc>
          <w:tcPr>
            <w:tcW w:w="1131" w:type="dxa"/>
          </w:tcPr>
          <w:p w14:paraId="5290FCE2" w14:textId="09E48BF8" w:rsidR="007A4DF2" w:rsidRDefault="00CE31A1" w:rsidP="00B64798">
            <w:r>
              <w:t>20 - 35</w:t>
            </w:r>
            <w:r w:rsidR="00203687">
              <w:t xml:space="preserve"> min</w:t>
            </w:r>
          </w:p>
        </w:tc>
        <w:tc>
          <w:tcPr>
            <w:tcW w:w="3719" w:type="dxa"/>
          </w:tcPr>
          <w:p w14:paraId="1F42443E" w14:textId="6C73DBE6" w:rsidR="007A4DF2" w:rsidRDefault="00CA2F28" w:rsidP="00B64798">
            <w:r>
              <w:t>At eleverne har fået vakt en interesse og derfor har lys til at undersøge.</w:t>
            </w:r>
          </w:p>
        </w:tc>
        <w:tc>
          <w:tcPr>
            <w:tcW w:w="3207" w:type="dxa"/>
          </w:tcPr>
          <w:p w14:paraId="4C40C5B4" w14:textId="7322DB3D" w:rsidR="007A4DF2" w:rsidRDefault="00CA2F28" w:rsidP="00B64798">
            <w:r>
              <w:t>Være til rådighed hvis der opstår problemer og spørgsmål.</w:t>
            </w:r>
          </w:p>
        </w:tc>
        <w:tc>
          <w:tcPr>
            <w:tcW w:w="4326" w:type="dxa"/>
          </w:tcPr>
          <w:p w14:paraId="6BED79A8" w14:textId="64E23B90" w:rsidR="007A4DF2" w:rsidRDefault="00CA2F28" w:rsidP="00B64798">
            <w:r>
              <w:t xml:space="preserve">At eleverne skal finde ud af hvad markkapaciteten er for deres respektive jordprøve. </w:t>
            </w:r>
          </w:p>
        </w:tc>
      </w:tr>
      <w:tr w:rsidR="00DF43C6" w14:paraId="746DE646" w14:textId="77777777" w:rsidTr="00FC77AB">
        <w:tc>
          <w:tcPr>
            <w:tcW w:w="2685" w:type="dxa"/>
          </w:tcPr>
          <w:p w14:paraId="7A7F273F" w14:textId="0EB6106C" w:rsidR="00DF43C6" w:rsidRDefault="00DF43C6" w:rsidP="00B64798">
            <w:pPr>
              <w:rPr>
                <w:b/>
              </w:rPr>
            </w:pPr>
            <w:r>
              <w:rPr>
                <w:b/>
              </w:rPr>
              <w:lastRenderedPageBreak/>
              <w:t>Opsamling</w:t>
            </w:r>
          </w:p>
        </w:tc>
        <w:tc>
          <w:tcPr>
            <w:tcW w:w="1131" w:type="dxa"/>
          </w:tcPr>
          <w:p w14:paraId="7B1193C5" w14:textId="0C1D1F64" w:rsidR="00DF43C6" w:rsidRDefault="00CE31A1" w:rsidP="00B64798">
            <w:r>
              <w:t>35 - 40 min</w:t>
            </w:r>
          </w:p>
        </w:tc>
        <w:tc>
          <w:tcPr>
            <w:tcW w:w="3719" w:type="dxa"/>
          </w:tcPr>
          <w:p w14:paraId="6C5EDE61" w14:textId="11FFD6AF" w:rsidR="00DF43C6" w:rsidRDefault="00CE31A1" w:rsidP="00B64798">
            <w:r>
              <w:t xml:space="preserve">Se sammenhæng mellem markkapaciteten og jordtyperne. </w:t>
            </w:r>
          </w:p>
        </w:tc>
        <w:tc>
          <w:tcPr>
            <w:tcW w:w="3207" w:type="dxa"/>
          </w:tcPr>
          <w:p w14:paraId="0DCB21BF" w14:textId="6FD95AF6" w:rsidR="00DF43C6" w:rsidRDefault="000E4306" w:rsidP="00B64798">
            <w:r>
              <w:t>”Hvad kan i se ud fra de samlede resultater?”</w:t>
            </w:r>
          </w:p>
          <w:p w14:paraId="081C56C4" w14:textId="77777777" w:rsidR="000E4306" w:rsidRDefault="000E4306" w:rsidP="00B64798">
            <w:r>
              <w:t>”Hvad skyldes forskellen?”</w:t>
            </w:r>
          </w:p>
          <w:p w14:paraId="188F3E4D" w14:textId="77777777" w:rsidR="002B6C97" w:rsidRDefault="002B6C97" w:rsidP="00B64798">
            <w:r>
              <w:t>”Efter i har set resultaterne hvilken jord vil i så vælge?”</w:t>
            </w:r>
          </w:p>
          <w:p w14:paraId="0E862C26" w14:textId="6D2B129D" w:rsidR="002B6C97" w:rsidRDefault="002B6C97" w:rsidP="00B64798">
            <w:r>
              <w:t xml:space="preserve">”Er det godt hvis jorden er fyldt med vand?” </w:t>
            </w:r>
          </w:p>
        </w:tc>
        <w:tc>
          <w:tcPr>
            <w:tcW w:w="4326" w:type="dxa"/>
          </w:tcPr>
          <w:p w14:paraId="4C58597D" w14:textId="154AFB41" w:rsidR="00DF43C6" w:rsidRDefault="000E4306" w:rsidP="00B64798">
            <w:r>
              <w:t>Se sammenhæng mellem markkapaciteten og jordtyperne.</w:t>
            </w:r>
          </w:p>
        </w:tc>
      </w:tr>
      <w:tr w:rsidR="00DF43C6" w14:paraId="55DF8F27" w14:textId="77777777" w:rsidTr="00FC77AB">
        <w:tc>
          <w:tcPr>
            <w:tcW w:w="2685" w:type="dxa"/>
          </w:tcPr>
          <w:p w14:paraId="1777F7AE" w14:textId="3A1D256A" w:rsidR="00DF43C6" w:rsidRDefault="00DF43C6" w:rsidP="00B64798">
            <w:pPr>
              <w:rPr>
                <w:b/>
              </w:rPr>
            </w:pPr>
            <w:r>
              <w:rPr>
                <w:b/>
              </w:rPr>
              <w:t>Baggrundsviden</w:t>
            </w:r>
          </w:p>
        </w:tc>
        <w:tc>
          <w:tcPr>
            <w:tcW w:w="1131" w:type="dxa"/>
          </w:tcPr>
          <w:p w14:paraId="70659AA3" w14:textId="6547B3AA" w:rsidR="00DF43C6" w:rsidRDefault="00CE31A1" w:rsidP="00B64798">
            <w:r>
              <w:t>40 - 45 min</w:t>
            </w:r>
          </w:p>
        </w:tc>
        <w:tc>
          <w:tcPr>
            <w:tcW w:w="3719" w:type="dxa"/>
          </w:tcPr>
          <w:p w14:paraId="04EA438C" w14:textId="1732A799" w:rsidR="00DF43C6" w:rsidRDefault="000E4306" w:rsidP="00B64798">
            <w:r>
              <w:t>Få koblet en forklaring til hvorfor at noget jord kan holde på mere vand end noget andet.</w:t>
            </w:r>
          </w:p>
        </w:tc>
        <w:tc>
          <w:tcPr>
            <w:tcW w:w="3207" w:type="dxa"/>
          </w:tcPr>
          <w:p w14:paraId="258FCC46" w14:textId="77777777" w:rsidR="00DF43C6" w:rsidRDefault="000E4306" w:rsidP="00B64798">
            <w:r>
              <w:t>”Forestil at der ligger vand ovenpå jeres billede af sand og ler (b) på jeres ark”</w:t>
            </w:r>
          </w:p>
          <w:p w14:paraId="400E28A4" w14:textId="77777777" w:rsidR="000E4306" w:rsidRDefault="000E4306" w:rsidP="00B64798"/>
          <w:p w14:paraId="11556733" w14:textId="77777777" w:rsidR="000E4306" w:rsidRDefault="000E4306" w:rsidP="00B64798">
            <w:r>
              <w:t>”Tegn nu en vej gennem ”labyrinten” uden at gå i gennem kornene</w:t>
            </w:r>
            <w:r w:rsidR="00945E67">
              <w:t>?</w:t>
            </w:r>
            <w:r>
              <w:t>”</w:t>
            </w:r>
          </w:p>
          <w:p w14:paraId="78A82E63" w14:textId="77777777" w:rsidR="00945E67" w:rsidRDefault="00945E67" w:rsidP="00B64798"/>
          <w:p w14:paraId="33C31A60" w14:textId="77777777" w:rsidR="00945E67" w:rsidRDefault="00945E67" w:rsidP="00B64798">
            <w:r>
              <w:t>”Tog det længst tid at tegne vejen gennem ler eller sand?”</w:t>
            </w:r>
          </w:p>
          <w:p w14:paraId="136A9340" w14:textId="77777777" w:rsidR="00945E67" w:rsidRDefault="00945E67" w:rsidP="00B64798"/>
          <w:p w14:paraId="6652D840" w14:textId="77777777" w:rsidR="00945E67" w:rsidRDefault="00945E67" w:rsidP="00B64798">
            <w:pPr>
              <w:rPr>
                <w:i/>
              </w:rPr>
            </w:pPr>
            <w:r>
              <w:rPr>
                <w:i/>
              </w:rPr>
              <w:t>Ekstra spørgsmål:</w:t>
            </w:r>
          </w:p>
          <w:p w14:paraId="2A2E0DBB" w14:textId="412283C6" w:rsidR="00945E67" w:rsidRPr="00945E67" w:rsidRDefault="00945E67" w:rsidP="00B64798">
            <w:r>
              <w:t>”Hvis i skulle bygge en gård på jeres mark og undgå at der ville komme vand i kælderen. Hvilken jord er så god at have rund om kælderen?”</w:t>
            </w:r>
          </w:p>
        </w:tc>
        <w:tc>
          <w:tcPr>
            <w:tcW w:w="4326" w:type="dxa"/>
          </w:tcPr>
          <w:p w14:paraId="43D1776E" w14:textId="6719FCE0" w:rsidR="00DF43C6" w:rsidRDefault="000E4306" w:rsidP="00B64798">
            <w:r>
              <w:t>Se sammenhæng mellem markkapaciteten og jordtyperne.</w:t>
            </w:r>
          </w:p>
        </w:tc>
      </w:tr>
    </w:tbl>
    <w:p w14:paraId="06C95DA2" w14:textId="77777777" w:rsidR="007A4DF2" w:rsidRPr="001A63D9" w:rsidRDefault="007A4DF2" w:rsidP="005001D6"/>
    <w:sectPr w:rsidR="007A4DF2" w:rsidRPr="001A63D9" w:rsidSect="002E5B7B">
      <w:type w:val="continuous"/>
      <w:pgSz w:w="16840" w:h="1190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B73ED" w14:textId="77777777" w:rsidR="0069168A" w:rsidRDefault="0069168A" w:rsidP="007A4DF2">
      <w:r>
        <w:separator/>
      </w:r>
    </w:p>
  </w:endnote>
  <w:endnote w:type="continuationSeparator" w:id="0">
    <w:p w14:paraId="32AB33F0" w14:textId="77777777" w:rsidR="0069168A" w:rsidRDefault="0069168A" w:rsidP="007A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2D0CA" w14:textId="77777777" w:rsidR="00B64798" w:rsidRDefault="00B6479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55D28" w14:textId="77777777" w:rsidR="00B64798" w:rsidRDefault="00B64798">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ACDA8" w14:textId="77777777" w:rsidR="00B64798" w:rsidRDefault="00B6479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41F61" w14:textId="77777777" w:rsidR="0069168A" w:rsidRDefault="0069168A" w:rsidP="007A4DF2">
      <w:r>
        <w:separator/>
      </w:r>
    </w:p>
  </w:footnote>
  <w:footnote w:type="continuationSeparator" w:id="0">
    <w:p w14:paraId="5DD0F899" w14:textId="77777777" w:rsidR="0069168A" w:rsidRDefault="0069168A" w:rsidP="007A4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DAB1" w14:textId="77777777" w:rsidR="00B64798" w:rsidRDefault="00B6479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F675B" w14:textId="4F312CE0" w:rsidR="00B64798" w:rsidRDefault="00B64798" w:rsidP="007A4DF2">
    <w:pPr>
      <w:pStyle w:val="Overskrift1"/>
      <w:jc w:val="center"/>
    </w:pPr>
    <w:r>
      <w:t>Lektionsstudie - plan</w:t>
    </w:r>
  </w:p>
  <w:p w14:paraId="24C329DC" w14:textId="77777777" w:rsidR="00B64798" w:rsidRDefault="00B64798">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94803" w14:textId="77777777" w:rsidR="00B64798" w:rsidRDefault="00B6479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699"/>
    <w:multiLevelType w:val="hybridMultilevel"/>
    <w:tmpl w:val="B18AA5F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5236388"/>
    <w:multiLevelType w:val="hybridMultilevel"/>
    <w:tmpl w:val="2D0EC30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97152E1"/>
    <w:multiLevelType w:val="hybridMultilevel"/>
    <w:tmpl w:val="6B50745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37478AA"/>
    <w:multiLevelType w:val="hybridMultilevel"/>
    <w:tmpl w:val="CE088B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A8A61E7"/>
    <w:multiLevelType w:val="multilevel"/>
    <w:tmpl w:val="C1FC7C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B6759D"/>
    <w:multiLevelType w:val="hybridMultilevel"/>
    <w:tmpl w:val="C1FC7C3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55FF5511"/>
    <w:multiLevelType w:val="hybridMultilevel"/>
    <w:tmpl w:val="3380392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40238C6"/>
    <w:multiLevelType w:val="hybridMultilevel"/>
    <w:tmpl w:val="B18AA5F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0A"/>
    <w:rsid w:val="00015386"/>
    <w:rsid w:val="0007476A"/>
    <w:rsid w:val="000E4306"/>
    <w:rsid w:val="001A63D9"/>
    <w:rsid w:val="001D0D3A"/>
    <w:rsid w:val="00203687"/>
    <w:rsid w:val="002B6C97"/>
    <w:rsid w:val="002E5B7B"/>
    <w:rsid w:val="003800DA"/>
    <w:rsid w:val="003A57B7"/>
    <w:rsid w:val="003B731C"/>
    <w:rsid w:val="005001D6"/>
    <w:rsid w:val="00551F20"/>
    <w:rsid w:val="00561DAE"/>
    <w:rsid w:val="00564E45"/>
    <w:rsid w:val="00633BE6"/>
    <w:rsid w:val="0069168A"/>
    <w:rsid w:val="006A781F"/>
    <w:rsid w:val="007A4DF2"/>
    <w:rsid w:val="007D0E3F"/>
    <w:rsid w:val="007D264C"/>
    <w:rsid w:val="008173B0"/>
    <w:rsid w:val="008D3FBE"/>
    <w:rsid w:val="009021D1"/>
    <w:rsid w:val="00914C29"/>
    <w:rsid w:val="00945E67"/>
    <w:rsid w:val="009603AC"/>
    <w:rsid w:val="009A11C3"/>
    <w:rsid w:val="00A33BE9"/>
    <w:rsid w:val="00AA4914"/>
    <w:rsid w:val="00AC6CBB"/>
    <w:rsid w:val="00B44BF3"/>
    <w:rsid w:val="00B64798"/>
    <w:rsid w:val="00BA182F"/>
    <w:rsid w:val="00CA2F28"/>
    <w:rsid w:val="00CE31A1"/>
    <w:rsid w:val="00D10CA1"/>
    <w:rsid w:val="00DA06D5"/>
    <w:rsid w:val="00DA4EE1"/>
    <w:rsid w:val="00DB6A55"/>
    <w:rsid w:val="00DF43C6"/>
    <w:rsid w:val="00E723D6"/>
    <w:rsid w:val="00EE780A"/>
    <w:rsid w:val="00FB7BBA"/>
    <w:rsid w:val="00FC42CB"/>
    <w:rsid w:val="00FC77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376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001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001D6"/>
    <w:rPr>
      <w:rFonts w:asciiTheme="majorHAnsi" w:eastAsiaTheme="majorEastAsia" w:hAnsiTheme="majorHAnsi" w:cstheme="majorBidi"/>
      <w:color w:val="2F5496" w:themeColor="accent1" w:themeShade="BF"/>
      <w:sz w:val="32"/>
      <w:szCs w:val="32"/>
    </w:rPr>
  </w:style>
  <w:style w:type="character" w:styleId="Strk">
    <w:name w:val="Strong"/>
    <w:basedOn w:val="Standardskrifttypeiafsnit"/>
    <w:uiPriority w:val="22"/>
    <w:qFormat/>
    <w:rsid w:val="005001D6"/>
    <w:rPr>
      <w:b/>
      <w:bCs/>
    </w:rPr>
  </w:style>
  <w:style w:type="table" w:styleId="Tabel-Gitter">
    <w:name w:val="Table Grid"/>
    <w:basedOn w:val="Tabel-Normal"/>
    <w:uiPriority w:val="39"/>
    <w:rsid w:val="002E5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E5B7B"/>
    <w:pPr>
      <w:ind w:left="720"/>
      <w:contextualSpacing/>
    </w:pPr>
  </w:style>
  <w:style w:type="paragraph" w:styleId="Sidehoved">
    <w:name w:val="header"/>
    <w:basedOn w:val="Normal"/>
    <w:link w:val="SidehovedTegn"/>
    <w:uiPriority w:val="99"/>
    <w:unhideWhenUsed/>
    <w:rsid w:val="007A4DF2"/>
    <w:pPr>
      <w:tabs>
        <w:tab w:val="center" w:pos="4819"/>
        <w:tab w:val="right" w:pos="9638"/>
      </w:tabs>
    </w:pPr>
  </w:style>
  <w:style w:type="character" w:customStyle="1" w:styleId="SidehovedTegn">
    <w:name w:val="Sidehoved Tegn"/>
    <w:basedOn w:val="Standardskrifttypeiafsnit"/>
    <w:link w:val="Sidehoved"/>
    <w:uiPriority w:val="99"/>
    <w:rsid w:val="007A4DF2"/>
  </w:style>
  <w:style w:type="paragraph" w:styleId="Sidefod">
    <w:name w:val="footer"/>
    <w:basedOn w:val="Normal"/>
    <w:link w:val="SidefodTegn"/>
    <w:uiPriority w:val="99"/>
    <w:unhideWhenUsed/>
    <w:rsid w:val="007A4DF2"/>
    <w:pPr>
      <w:tabs>
        <w:tab w:val="center" w:pos="4819"/>
        <w:tab w:val="right" w:pos="9638"/>
      </w:tabs>
    </w:pPr>
  </w:style>
  <w:style w:type="character" w:customStyle="1" w:styleId="SidefodTegn">
    <w:name w:val="Sidefod Tegn"/>
    <w:basedOn w:val="Standardskrifttypeiafsnit"/>
    <w:link w:val="Sidefod"/>
    <w:uiPriority w:val="99"/>
    <w:rsid w:val="007A4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001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001D6"/>
    <w:rPr>
      <w:rFonts w:asciiTheme="majorHAnsi" w:eastAsiaTheme="majorEastAsia" w:hAnsiTheme="majorHAnsi" w:cstheme="majorBidi"/>
      <w:color w:val="2F5496" w:themeColor="accent1" w:themeShade="BF"/>
      <w:sz w:val="32"/>
      <w:szCs w:val="32"/>
    </w:rPr>
  </w:style>
  <w:style w:type="character" w:styleId="Strk">
    <w:name w:val="Strong"/>
    <w:basedOn w:val="Standardskrifttypeiafsnit"/>
    <w:uiPriority w:val="22"/>
    <w:qFormat/>
    <w:rsid w:val="005001D6"/>
    <w:rPr>
      <w:b/>
      <w:bCs/>
    </w:rPr>
  </w:style>
  <w:style w:type="table" w:styleId="Tabel-Gitter">
    <w:name w:val="Table Grid"/>
    <w:basedOn w:val="Tabel-Normal"/>
    <w:uiPriority w:val="39"/>
    <w:rsid w:val="002E5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E5B7B"/>
    <w:pPr>
      <w:ind w:left="720"/>
      <w:contextualSpacing/>
    </w:pPr>
  </w:style>
  <w:style w:type="paragraph" w:styleId="Sidehoved">
    <w:name w:val="header"/>
    <w:basedOn w:val="Normal"/>
    <w:link w:val="SidehovedTegn"/>
    <w:uiPriority w:val="99"/>
    <w:unhideWhenUsed/>
    <w:rsid w:val="007A4DF2"/>
    <w:pPr>
      <w:tabs>
        <w:tab w:val="center" w:pos="4819"/>
        <w:tab w:val="right" w:pos="9638"/>
      </w:tabs>
    </w:pPr>
  </w:style>
  <w:style w:type="character" w:customStyle="1" w:styleId="SidehovedTegn">
    <w:name w:val="Sidehoved Tegn"/>
    <w:basedOn w:val="Standardskrifttypeiafsnit"/>
    <w:link w:val="Sidehoved"/>
    <w:uiPriority w:val="99"/>
    <w:rsid w:val="007A4DF2"/>
  </w:style>
  <w:style w:type="paragraph" w:styleId="Sidefod">
    <w:name w:val="footer"/>
    <w:basedOn w:val="Normal"/>
    <w:link w:val="SidefodTegn"/>
    <w:uiPriority w:val="99"/>
    <w:unhideWhenUsed/>
    <w:rsid w:val="007A4DF2"/>
    <w:pPr>
      <w:tabs>
        <w:tab w:val="center" w:pos="4819"/>
        <w:tab w:val="right" w:pos="9638"/>
      </w:tabs>
    </w:pPr>
  </w:style>
  <w:style w:type="character" w:customStyle="1" w:styleId="SidefodTegn">
    <w:name w:val="Sidefod Tegn"/>
    <w:basedOn w:val="Standardskrifttypeiafsnit"/>
    <w:link w:val="Sidefod"/>
    <w:uiPriority w:val="99"/>
    <w:rsid w:val="007A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EB58B6-3D96-4481-8500-0518268F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799</Words>
  <Characters>4880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Jensen</dc:creator>
  <cp:lastModifiedBy>Søren</cp:lastModifiedBy>
  <cp:revision>3</cp:revision>
  <dcterms:created xsi:type="dcterms:W3CDTF">2017-11-12T14:28:00Z</dcterms:created>
  <dcterms:modified xsi:type="dcterms:W3CDTF">2017-11-12T14:29:00Z</dcterms:modified>
</cp:coreProperties>
</file>